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1C" w:rsidRPr="004F1344" w:rsidRDefault="0048241C" w:rsidP="0048241C">
      <w:pPr>
        <w:pStyle w:val="a3"/>
        <w:spacing w:line="240" w:lineRule="auto"/>
        <w:ind w:left="0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1344">
        <w:rPr>
          <w:rFonts w:ascii="Times New Roman" w:hAnsi="Times New Roman" w:cs="Times New Roman"/>
          <w:i/>
          <w:sz w:val="24"/>
          <w:szCs w:val="24"/>
        </w:rPr>
        <w:t>Объекты для проведения практических занятий МБДОУ №62</w:t>
      </w:r>
    </w:p>
    <w:tbl>
      <w:tblPr>
        <w:tblStyle w:val="TableNormal3"/>
        <w:tblW w:w="9195" w:type="dxa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657"/>
      </w:tblGrid>
      <w:tr w:rsidR="0048241C" w:rsidRPr="004F1344" w:rsidTr="009177C2">
        <w:trPr>
          <w:trHeight w:val="275"/>
        </w:trPr>
        <w:tc>
          <w:tcPr>
            <w:tcW w:w="4538" w:type="dxa"/>
          </w:tcPr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Вид помещения, его использование</w:t>
            </w:r>
          </w:p>
        </w:tc>
        <w:tc>
          <w:tcPr>
            <w:tcW w:w="4657" w:type="dxa"/>
          </w:tcPr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Оснащение кабинета</w:t>
            </w:r>
          </w:p>
        </w:tc>
      </w:tr>
      <w:tr w:rsidR="0048241C" w:rsidRPr="004F1344" w:rsidTr="009177C2">
        <w:trPr>
          <w:trHeight w:val="275"/>
        </w:trPr>
        <w:tc>
          <w:tcPr>
            <w:tcW w:w="4538" w:type="dxa"/>
          </w:tcPr>
          <w:p w:rsidR="0048241C" w:rsidRPr="004F1344" w:rsidRDefault="0048241C" w:rsidP="009177C2">
            <w:pPr>
              <w:spacing w:before="11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 w:rsidR="0048241C" w:rsidRPr="004F1344" w:rsidRDefault="0048241C" w:rsidP="009177C2">
            <w:pPr>
              <w:ind w:left="107" w:right="621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54603C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Методический кабинет (3 шт.):</w:t>
            </w: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Осуществление методической помощи педагогам</w:t>
            </w:r>
          </w:p>
          <w:p w:rsidR="0048241C" w:rsidRPr="004F1344" w:rsidRDefault="0048241C" w:rsidP="009177C2">
            <w:pPr>
              <w:spacing w:before="1"/>
              <w:ind w:left="107" w:right="399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Выставка дидактических материалов для организации </w:t>
            </w:r>
            <w:r>
              <w:fldChar w:fldCharType="begin"/>
            </w:r>
            <w:r w:rsidRPr="0048241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8241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48241C">
              <w:rPr>
                <w:lang w:val="ru-RU"/>
              </w:rPr>
              <w:instrText>://</w:instrText>
            </w:r>
            <w:r>
              <w:instrText>ciur</w:instrText>
            </w:r>
            <w:r w:rsidRPr="0048241C">
              <w:rPr>
                <w:lang w:val="ru-RU"/>
              </w:rPr>
              <w:instrText>.</w:instrText>
            </w:r>
            <w:r>
              <w:instrText>ru</w:instrText>
            </w:r>
            <w:r w:rsidRPr="0048241C">
              <w:rPr>
                <w:lang w:val="ru-RU"/>
              </w:rPr>
              <w:instrText>/</w:instrText>
            </w:r>
            <w:r>
              <w:instrText>izh</w:instrText>
            </w:r>
            <w:r w:rsidRPr="0048241C">
              <w:rPr>
                <w:lang w:val="ru-RU"/>
              </w:rPr>
              <w:instrText>_</w:instrText>
            </w:r>
            <w:r>
              <w:instrText>dou</w:instrText>
            </w:r>
            <w:r w:rsidRPr="0048241C">
              <w:rPr>
                <w:lang w:val="ru-RU"/>
              </w:rPr>
              <w:instrText>/</w:instrText>
            </w:r>
            <w:r>
              <w:instrText>izh</w:instrText>
            </w:r>
            <w:r w:rsidRPr="0048241C">
              <w:rPr>
                <w:lang w:val="ru-RU"/>
              </w:rPr>
              <w:instrText>_</w:instrText>
            </w:r>
            <w:r>
              <w:instrText>ds</w:instrText>
            </w:r>
            <w:r w:rsidRPr="0048241C">
              <w:rPr>
                <w:lang w:val="ru-RU"/>
              </w:rPr>
              <w:instrText>62/</w:instrText>
            </w:r>
            <w:r>
              <w:instrText>Lists</w:instrText>
            </w:r>
            <w:r w:rsidRPr="0048241C">
              <w:rPr>
                <w:lang w:val="ru-RU"/>
              </w:rPr>
              <w:instrText>/</w:instrText>
            </w:r>
            <w:r>
              <w:instrText>mto</w:instrText>
            </w:r>
            <w:r w:rsidRPr="0048241C">
              <w:rPr>
                <w:lang w:val="ru-RU"/>
              </w:rPr>
              <w:instrText>/</w:instrText>
            </w:r>
            <w:r>
              <w:instrText>AllItems</w:instrText>
            </w:r>
            <w:r w:rsidRPr="0048241C">
              <w:rPr>
                <w:lang w:val="ru-RU"/>
              </w:rPr>
              <w:instrText>.</w:instrText>
            </w:r>
            <w:r>
              <w:instrText>aspx</w:instrText>
            </w:r>
            <w:r w:rsidRPr="0048241C">
              <w:rPr>
                <w:lang w:val="ru-RU"/>
              </w:rPr>
              <w:instrText>" \</w:instrText>
            </w:r>
            <w:r>
              <w:instrText>h</w:instrText>
            </w:r>
            <w:r w:rsidRPr="0048241C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fldChar w:fldCharType="end"/>
            </w: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 детьми по разным направлениям</w:t>
            </w:r>
          </w:p>
          <w:p w:rsidR="0048241C" w:rsidRPr="004F1344" w:rsidRDefault="0048241C" w:rsidP="009177C2">
            <w:pPr>
              <w:ind w:left="107" w:right="708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Наглядная стендовая информация для педагогов</w:t>
            </w:r>
          </w:p>
        </w:tc>
        <w:tc>
          <w:tcPr>
            <w:tcW w:w="4657" w:type="dxa"/>
          </w:tcPr>
          <w:p w:rsidR="0048241C" w:rsidRPr="004F1344" w:rsidRDefault="0048241C" w:rsidP="009177C2">
            <w:pPr>
              <w:ind w:left="105" w:right="128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Библиотека педагогической и методической литературы</w:t>
            </w:r>
          </w:p>
          <w:p w:rsidR="0048241C" w:rsidRPr="004F1344" w:rsidRDefault="0048241C" w:rsidP="009177C2">
            <w:pPr>
              <w:tabs>
                <w:tab w:val="left" w:pos="4657"/>
              </w:tabs>
              <w:ind w:left="105" w:right="-20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Библиотека периодических изделий 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Материалы семинаров, семинаро</w:t>
            </w:r>
            <w:proofErr w:type="gramStart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в-</w:t>
            </w:r>
            <w:proofErr w:type="gramEnd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практикумов 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</w:t>
            </w:r>
            <w:hyperlink r:id="rId5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пыт</w:t>
              </w:r>
              <w:proofErr w:type="gramEnd"/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 xml:space="preserve"> работы 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педагогов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Педагогические проекты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Иллюстрированный материал Документация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hyperlink r:id="rId6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Стол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, </w:t>
            </w:r>
            <w:hyperlink r:id="rId7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стулья,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hyperlink r:id="rId8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шкафы,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hyperlink r:id="rId9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ноутбук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, компьютер, микрофоны, аудиосистема</w:t>
            </w:r>
          </w:p>
        </w:tc>
      </w:tr>
      <w:tr w:rsidR="0048241C" w:rsidRPr="004F1344" w:rsidTr="009177C2">
        <w:trPr>
          <w:trHeight w:val="831"/>
        </w:trPr>
        <w:tc>
          <w:tcPr>
            <w:tcW w:w="4538" w:type="dxa"/>
          </w:tcPr>
          <w:p w:rsidR="0048241C" w:rsidRPr="004F1344" w:rsidRDefault="0048241C" w:rsidP="009177C2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 w:rsidR="0048241C" w:rsidRPr="0054603C" w:rsidRDefault="0048241C" w:rsidP="009177C2">
            <w:pPr>
              <w:spacing w:before="176"/>
              <w:ind w:left="143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54603C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Групповые комнаты</w:t>
            </w:r>
            <w:r w:rsidRPr="0054603C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  <w:t xml:space="preserve"> </w:t>
            </w:r>
            <w:r w:rsidRPr="0054603C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(19 </w:t>
            </w:r>
            <w:proofErr w:type="spellStart"/>
            <w:proofErr w:type="gramStart"/>
            <w:r w:rsidRPr="0054603C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шт</w:t>
            </w:r>
            <w:proofErr w:type="spellEnd"/>
            <w:proofErr w:type="gramEnd"/>
            <w:r w:rsidRPr="0054603C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) </w:t>
            </w:r>
          </w:p>
          <w:p w:rsidR="0048241C" w:rsidRPr="004F1344" w:rsidRDefault="0048241C" w:rsidP="009177C2">
            <w:pPr>
              <w:spacing w:before="176"/>
              <w:ind w:left="143" w:right="1651"/>
              <w:contextualSpacing/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</w:pPr>
            <w:proofErr w:type="gramStart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Сюже</w:t>
            </w:r>
            <w:hyperlink r:id="rId10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тно</w:t>
              </w:r>
              <w:proofErr w:type="gramEnd"/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 xml:space="preserve"> – ролевые 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игры</w:t>
            </w:r>
          </w:p>
          <w:p w:rsidR="0048241C" w:rsidRPr="004F1344" w:rsidRDefault="0048241C" w:rsidP="009177C2">
            <w:pPr>
              <w:spacing w:before="176"/>
              <w:ind w:left="143" w:right="1651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Самообслуживание</w:t>
            </w:r>
          </w:p>
          <w:p w:rsidR="0048241C" w:rsidRPr="004F1344" w:rsidRDefault="0048241C" w:rsidP="009177C2">
            <w:pPr>
              <w:ind w:left="143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Трудовая деятельность</w:t>
            </w:r>
          </w:p>
          <w:p w:rsidR="0048241C" w:rsidRPr="004F1344" w:rsidRDefault="0048241C" w:rsidP="009177C2">
            <w:pPr>
              <w:tabs>
                <w:tab w:val="left" w:pos="4538"/>
              </w:tabs>
              <w:ind w:left="143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Самостоятельная творческая деятельность </w:t>
            </w:r>
          </w:p>
          <w:p w:rsidR="0048241C" w:rsidRPr="004F1344" w:rsidRDefault="0048241C" w:rsidP="009177C2">
            <w:pPr>
              <w:ind w:left="143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Ознакомление с природой, труд в природе </w:t>
            </w:r>
          </w:p>
          <w:p w:rsidR="0048241C" w:rsidRPr="004F1344" w:rsidRDefault="0048241C" w:rsidP="009177C2">
            <w:pPr>
              <w:ind w:left="143" w:right="270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Игровая деятельность</w:t>
            </w:r>
          </w:p>
          <w:p w:rsidR="0048241C" w:rsidRPr="004F1344" w:rsidRDefault="0048241C" w:rsidP="009177C2">
            <w:pPr>
              <w:ind w:left="143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Познавательная деятельность</w:t>
            </w:r>
          </w:p>
        </w:tc>
        <w:tc>
          <w:tcPr>
            <w:tcW w:w="4657" w:type="dxa"/>
          </w:tcPr>
          <w:p w:rsidR="0048241C" w:rsidRPr="004F1344" w:rsidRDefault="0048241C" w:rsidP="009177C2">
            <w:pPr>
              <w:ind w:left="105" w:right="1200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hyperlink r:id="rId11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 xml:space="preserve">Детская мебель 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для практической деятельности</w:t>
            </w:r>
          </w:p>
          <w:p w:rsidR="0048241C" w:rsidRPr="004F1344" w:rsidRDefault="0048241C" w:rsidP="009177C2">
            <w:pPr>
              <w:ind w:left="105" w:right="2170"/>
              <w:contextualSpacing/>
              <w:rPr>
                <w:rFonts w:ascii="Times New Roman" w:hAnsi="Times New Roman"/>
                <w:spacing w:val="-3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Книжный </w:t>
            </w:r>
            <w:r w:rsidRPr="004F1344">
              <w:rPr>
                <w:rFonts w:ascii="Times New Roman" w:hAnsi="Times New Roman"/>
                <w:spacing w:val="-3"/>
                <w:sz w:val="24"/>
                <w:szCs w:val="24"/>
                <w:lang w:val="ru-RU" w:eastAsia="ru-RU" w:bidi="ru-RU"/>
              </w:rPr>
              <w:t xml:space="preserve">уголок 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Центр</w:t>
            </w:r>
            <w:r w:rsidRPr="004F1344">
              <w:rPr>
                <w:rFonts w:ascii="Times New Roman" w:hAnsi="Times New Roman"/>
                <w:spacing w:val="-6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изодеятельности</w:t>
            </w:r>
            <w:proofErr w:type="spellEnd"/>
          </w:p>
          <w:p w:rsidR="0048241C" w:rsidRPr="004F1344" w:rsidRDefault="0048241C" w:rsidP="009177C2">
            <w:pPr>
              <w:tabs>
                <w:tab w:val="left" w:pos="4536"/>
              </w:tabs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Центр музыкального воспитания </w:t>
            </w:r>
          </w:p>
          <w:p w:rsidR="0048241C" w:rsidRPr="004F1344" w:rsidRDefault="0048241C" w:rsidP="009177C2">
            <w:pPr>
              <w:ind w:left="105" w:right="-20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Центр физкультурно-спортивный </w:t>
            </w:r>
          </w:p>
          <w:p w:rsidR="0048241C" w:rsidRPr="004F1344" w:rsidRDefault="0048241C" w:rsidP="009177C2">
            <w:pPr>
              <w:ind w:left="105" w:right="-20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Центр безопасности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Центр ряженья, уединения 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Познавательные зоны </w:t>
            </w:r>
          </w:p>
          <w:p w:rsidR="0048241C" w:rsidRPr="004F1344" w:rsidRDefault="0048241C" w:rsidP="009177C2">
            <w:pPr>
              <w:ind w:left="105" w:right="1812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Игрова</w:t>
            </w:r>
            <w:hyperlink r:id="rId12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я</w:t>
              </w:r>
              <w:proofErr w:type="gramEnd"/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 xml:space="preserve"> мебель</w:t>
              </w:r>
            </w:hyperlink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Атрибуты для сюжетно </w:t>
            </w:r>
            <w:hyperlink r:id="rId13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– ролевых игр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Центр природы</w:t>
            </w:r>
          </w:p>
          <w:p w:rsidR="0048241C" w:rsidRPr="004F1344" w:rsidRDefault="0048241C" w:rsidP="009177C2">
            <w:pPr>
              <w:ind w:left="105" w:right="409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hyperlink r:id="rId14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 xml:space="preserve">Конструкторы 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различных видов </w:t>
            </w:r>
          </w:p>
          <w:p w:rsidR="0048241C" w:rsidRPr="004F1344" w:rsidRDefault="0048241C" w:rsidP="009177C2">
            <w:pPr>
              <w:ind w:left="105" w:right="409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Настольно – печатные игры, лото, мозаики, </w:t>
            </w:r>
            <w:hyperlink r:id="rId15">
              <w:proofErr w:type="spellStart"/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пазлы</w:t>
              </w:r>
              <w:proofErr w:type="spellEnd"/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, вкладыши, головоломки, шнуровки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Развивающие игры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Различные в</w:t>
            </w:r>
            <w:hyperlink r:id="rId16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иды театров</w:t>
              </w:r>
            </w:hyperlink>
            <w:proofErr w:type="gramEnd"/>
          </w:p>
          <w:p w:rsidR="0048241C" w:rsidRPr="004F1344" w:rsidRDefault="0048241C" w:rsidP="009177C2">
            <w:pPr>
              <w:ind w:left="105" w:right="2146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hyperlink r:id="rId17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Театры,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ширма</w:t>
            </w:r>
          </w:p>
          <w:p w:rsidR="0048241C" w:rsidRPr="004F1344" w:rsidRDefault="0048241C" w:rsidP="009177C2">
            <w:pPr>
              <w:ind w:left="105" w:right="2146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Магнитолы</w:t>
            </w:r>
          </w:p>
        </w:tc>
      </w:tr>
      <w:tr w:rsidR="0048241C" w:rsidRPr="004F1344" w:rsidTr="009177C2">
        <w:trPr>
          <w:trHeight w:val="829"/>
        </w:trPr>
        <w:tc>
          <w:tcPr>
            <w:tcW w:w="4538" w:type="dxa"/>
          </w:tcPr>
          <w:p w:rsidR="0048241C" w:rsidRDefault="0048241C" w:rsidP="009177C2">
            <w:pPr>
              <w:ind w:left="107"/>
              <w:contextualSpacing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Спальное помещение</w:t>
            </w:r>
            <w:r w:rsidRPr="004F1344">
              <w:rPr>
                <w:rFonts w:ascii="Times New Roman" w:hAnsi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D35D10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 xml:space="preserve">(19 </w:t>
            </w:r>
            <w:proofErr w:type="spellStart"/>
            <w:proofErr w:type="gramStart"/>
            <w:r w:rsidRPr="00D35D10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шт</w:t>
            </w:r>
            <w:proofErr w:type="spellEnd"/>
            <w:proofErr w:type="gramEnd"/>
            <w:r w:rsidRPr="00D35D10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):</w:t>
            </w: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48241C" w:rsidRPr="004F1344" w:rsidRDefault="0048241C" w:rsidP="009177C2">
            <w:pPr>
              <w:ind w:left="107" w:right="1578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Дневной сон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Гимнастика после сна</w:t>
            </w:r>
          </w:p>
        </w:tc>
        <w:tc>
          <w:tcPr>
            <w:tcW w:w="4657" w:type="dxa"/>
          </w:tcPr>
          <w:p w:rsidR="0048241C" w:rsidRPr="004F1344" w:rsidRDefault="0048241C" w:rsidP="009177C2">
            <w:pPr>
              <w:spacing w:before="130"/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Спальна</w:t>
            </w:r>
            <w:hyperlink r:id="rId18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я</w:t>
              </w:r>
              <w:proofErr w:type="gramEnd"/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 xml:space="preserve"> мебель</w:t>
              </w:r>
            </w:hyperlink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hyperlink r:id="rId19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 xml:space="preserve">Шкафы 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для пособий</w:t>
            </w:r>
          </w:p>
        </w:tc>
      </w:tr>
      <w:tr w:rsidR="0048241C" w:rsidRPr="004F1344" w:rsidTr="009177C2">
        <w:trPr>
          <w:trHeight w:val="806"/>
        </w:trPr>
        <w:tc>
          <w:tcPr>
            <w:tcW w:w="4538" w:type="dxa"/>
          </w:tcPr>
          <w:p w:rsidR="0048241C" w:rsidRPr="004F1344" w:rsidRDefault="0048241C" w:rsidP="009177C2">
            <w:pPr>
              <w:spacing w:before="3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ru-RU"/>
              </w:rPr>
            </w:pPr>
          </w:p>
          <w:p w:rsidR="0048241C" w:rsidRPr="004F1344" w:rsidRDefault="0048241C" w:rsidP="009177C2">
            <w:pPr>
              <w:tabs>
                <w:tab w:val="left" w:pos="3687"/>
              </w:tabs>
              <w:ind w:left="107" w:right="426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54603C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Раздевальные комнаты (19 шт.):</w:t>
            </w:r>
            <w:r w:rsidRPr="0054603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Информационно –</w:t>
            </w:r>
          </w:p>
          <w:p w:rsidR="0048241C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просветительская </w:t>
            </w:r>
            <w:hyperlink r:id="rId20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 xml:space="preserve">работа 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 родителями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2"/>
            </w:tblGrid>
            <w:tr w:rsidR="0048241C" w:rsidRPr="00CC7020" w:rsidTr="009177C2">
              <w:trPr>
                <w:trHeight w:val="386"/>
              </w:trPr>
              <w:tc>
                <w:tcPr>
                  <w:tcW w:w="4112" w:type="dxa"/>
                </w:tcPr>
                <w:p w:rsidR="0048241C" w:rsidRPr="00CC7020" w:rsidRDefault="0048241C" w:rsidP="00917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Одевание, раздевание детей на </w:t>
                  </w:r>
                  <w:r w:rsidRPr="00CC702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определенные виды деятельности </w:t>
                  </w:r>
                </w:p>
              </w:tc>
            </w:tr>
          </w:tbl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657" w:type="dxa"/>
          </w:tcPr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Информационный уголок</w:t>
            </w:r>
          </w:p>
          <w:p w:rsidR="0048241C" w:rsidRPr="004F1344" w:rsidRDefault="0048241C" w:rsidP="009177C2">
            <w:pPr>
              <w:ind w:left="105" w:right="198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Выставки детского рисунка, поделок </w:t>
            </w:r>
          </w:p>
          <w:p w:rsidR="0048241C" w:rsidRPr="004F1344" w:rsidRDefault="0048241C" w:rsidP="009177C2">
            <w:pPr>
              <w:ind w:left="105" w:right="198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Наглядно – информационный материал для родителей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Детские шкафчики для раздевания</w:t>
            </w:r>
          </w:p>
        </w:tc>
      </w:tr>
      <w:tr w:rsidR="0048241C" w:rsidRPr="004F1344" w:rsidTr="009177C2">
        <w:trPr>
          <w:trHeight w:val="1366"/>
        </w:trPr>
        <w:tc>
          <w:tcPr>
            <w:tcW w:w="4538" w:type="dxa"/>
          </w:tcPr>
          <w:p w:rsidR="0048241C" w:rsidRDefault="0048241C" w:rsidP="009177C2">
            <w:pPr>
              <w:ind w:left="107"/>
              <w:contextualSpacing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</w:p>
          <w:p w:rsidR="0048241C" w:rsidRPr="0054603C" w:rsidRDefault="0048241C" w:rsidP="009177C2">
            <w:pPr>
              <w:ind w:left="107"/>
              <w:contextualSpacing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  <w:r w:rsidRPr="0054603C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Физкультурный зал (1 шт. - 3 корпус):</w:t>
            </w:r>
          </w:p>
          <w:p w:rsidR="0048241C" w:rsidRPr="0054603C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54603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Утренняя гимнастика</w:t>
            </w:r>
          </w:p>
          <w:p w:rsidR="0048241C" w:rsidRPr="0054603C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54603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Физкультурные занятия</w:t>
            </w:r>
          </w:p>
          <w:p w:rsidR="0048241C" w:rsidRPr="0054603C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54603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Развлечения, праздники</w:t>
            </w:r>
          </w:p>
          <w:p w:rsidR="0048241C" w:rsidRPr="0054603C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54603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Спортивные досуги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8"/>
            </w:tblGrid>
            <w:tr w:rsidR="0048241C" w:rsidRPr="0054603C" w:rsidTr="009177C2">
              <w:trPr>
                <w:trHeight w:val="1135"/>
              </w:trPr>
              <w:tc>
                <w:tcPr>
                  <w:tcW w:w="3058" w:type="dxa"/>
                </w:tcPr>
                <w:p w:rsidR="0048241C" w:rsidRPr="0054603C" w:rsidRDefault="0048241C" w:rsidP="00917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Индивидуальные занятия </w:t>
                  </w:r>
                </w:p>
                <w:p w:rsidR="0048241C" w:rsidRPr="0054603C" w:rsidRDefault="0048241C" w:rsidP="00917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Платные образовательные услуги </w:t>
                  </w:r>
                </w:p>
              </w:tc>
            </w:tr>
          </w:tbl>
          <w:p w:rsidR="0048241C" w:rsidRPr="0054603C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  <w:p w:rsidR="0048241C" w:rsidRPr="0054603C" w:rsidRDefault="0048241C" w:rsidP="009177C2">
            <w:pPr>
              <w:ind w:left="107"/>
              <w:contextualSpacing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657" w:type="dxa"/>
          </w:tcPr>
          <w:p w:rsidR="0048241C" w:rsidRPr="0054603C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54603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lastRenderedPageBreak/>
              <w:t>Гимнастические скамейки</w:t>
            </w:r>
          </w:p>
          <w:p w:rsidR="0048241C" w:rsidRPr="0054603C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54603C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Спортивные игры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4"/>
            </w:tblGrid>
            <w:tr w:rsidR="0048241C" w:rsidRPr="0054603C" w:rsidTr="009177C2">
              <w:trPr>
                <w:trHeight w:val="1503"/>
              </w:trPr>
              <w:tc>
                <w:tcPr>
                  <w:tcW w:w="4394" w:type="dxa"/>
                </w:tcPr>
                <w:p w:rsidR="0048241C" w:rsidRDefault="0048241C" w:rsidP="00917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Стенка шведская</w:t>
                  </w:r>
                </w:p>
                <w:p w:rsidR="0048241C" w:rsidRPr="0054603C" w:rsidRDefault="0048241C" w:rsidP="00917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Музыкальный центр </w:t>
                  </w:r>
                </w:p>
                <w:p w:rsidR="0048241C" w:rsidRDefault="0048241C" w:rsidP="00917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Маты</w:t>
                  </w:r>
                </w:p>
                <w:p w:rsidR="0048241C" w:rsidRDefault="0048241C" w:rsidP="00917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Мягкие модули</w:t>
                  </w:r>
                </w:p>
                <w:p w:rsidR="0048241C" w:rsidRDefault="0048241C" w:rsidP="009177C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603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Мягкие коврики </w:t>
                  </w:r>
                </w:p>
                <w:p w:rsidR="0048241C" w:rsidRPr="007121F4" w:rsidRDefault="0048241C" w:rsidP="009177C2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gramStart"/>
                  <w:r w:rsidRPr="007121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Разное стандартное и нестандартное </w:t>
                  </w:r>
                  <w:r w:rsidRPr="007121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оборудование, </w:t>
                  </w:r>
                  <w:r w:rsidRPr="007121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спортивный инвентарь (</w:t>
                  </w:r>
                  <w:r w:rsidRPr="007121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мячи</w:t>
                  </w:r>
                  <w:r w:rsidRPr="007121F4">
                    <w:rPr>
                      <w:rFonts w:ascii="Times New Roman" w:hAnsi="Times New Roman"/>
                      <w:sz w:val="24"/>
                      <w:szCs w:val="24"/>
                      <w:lang w:eastAsia="ru-RU" w:bidi="ru-RU"/>
                    </w:rPr>
                    <w:t xml:space="preserve"> разного вида, </w:t>
                  </w:r>
                  <w:r w:rsidRPr="007121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мешки с песком, обручи, ленточки, палки гимнастические, кубики, погремушки, шнуры, скакалки, гантели, коврики для занятий, следовые и массажные дорожки и др.)</w:t>
                  </w:r>
                  <w:proofErr w:type="gramEnd"/>
                </w:p>
              </w:tc>
            </w:tr>
          </w:tbl>
          <w:p w:rsidR="0048241C" w:rsidRPr="0054603C" w:rsidRDefault="0048241C" w:rsidP="009177C2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48241C" w:rsidRPr="004F1344" w:rsidTr="009177C2">
        <w:trPr>
          <w:trHeight w:val="1366"/>
        </w:trPr>
        <w:tc>
          <w:tcPr>
            <w:tcW w:w="4538" w:type="dxa"/>
          </w:tcPr>
          <w:p w:rsidR="0048241C" w:rsidRDefault="0048241C" w:rsidP="009177C2">
            <w:pPr>
              <w:pStyle w:val="Default"/>
              <w:ind w:left="143"/>
              <w:rPr>
                <w:i/>
                <w:lang w:val="ru-RU"/>
              </w:rPr>
            </w:pPr>
          </w:p>
          <w:p w:rsidR="0048241C" w:rsidRPr="0054603C" w:rsidRDefault="0048241C" w:rsidP="009177C2">
            <w:pPr>
              <w:pStyle w:val="Default"/>
              <w:ind w:left="143"/>
              <w:rPr>
                <w:i/>
                <w:lang w:val="ru-RU"/>
              </w:rPr>
            </w:pPr>
            <w:r w:rsidRPr="0054603C">
              <w:rPr>
                <w:i/>
                <w:lang w:val="ru-RU"/>
              </w:rPr>
              <w:t>Музыкальный зал (1шт. -  3 корпус):</w:t>
            </w:r>
          </w:p>
          <w:p w:rsidR="0048241C" w:rsidRPr="0054603C" w:rsidRDefault="0048241C" w:rsidP="009177C2">
            <w:pPr>
              <w:pStyle w:val="Default"/>
              <w:ind w:left="143"/>
              <w:rPr>
                <w:lang w:val="ru-RU"/>
              </w:rPr>
            </w:pPr>
            <w:r>
              <w:rPr>
                <w:lang w:val="ru-RU"/>
              </w:rPr>
              <w:t>Занятия</w:t>
            </w:r>
            <w:r w:rsidRPr="0054603C">
              <w:rPr>
                <w:lang w:val="ru-RU"/>
              </w:rPr>
              <w:t xml:space="preserve"> по музыкально-ритмической деятельности </w:t>
            </w:r>
          </w:p>
          <w:p w:rsidR="0048241C" w:rsidRDefault="0048241C" w:rsidP="009177C2">
            <w:pPr>
              <w:pStyle w:val="Default"/>
              <w:ind w:left="143"/>
              <w:rPr>
                <w:lang w:val="ru-RU"/>
              </w:rPr>
            </w:pPr>
            <w:r>
              <w:rPr>
                <w:lang w:val="ru-RU"/>
              </w:rPr>
              <w:t>Индивидуальные занятия</w:t>
            </w:r>
          </w:p>
          <w:p w:rsidR="0048241C" w:rsidRDefault="0048241C" w:rsidP="009177C2">
            <w:pPr>
              <w:pStyle w:val="Default"/>
              <w:ind w:left="143"/>
              <w:rPr>
                <w:lang w:val="ru-RU"/>
              </w:rPr>
            </w:pPr>
            <w:r>
              <w:rPr>
                <w:lang w:val="ru-RU"/>
              </w:rPr>
              <w:t>Тематические досуги</w:t>
            </w:r>
          </w:p>
          <w:p w:rsidR="0048241C" w:rsidRPr="0054603C" w:rsidRDefault="0048241C" w:rsidP="009177C2">
            <w:pPr>
              <w:pStyle w:val="Default"/>
              <w:ind w:left="143"/>
              <w:rPr>
                <w:lang w:val="ru-RU"/>
              </w:rPr>
            </w:pPr>
            <w:r w:rsidRPr="0054603C">
              <w:rPr>
                <w:lang w:val="ru-RU"/>
              </w:rPr>
              <w:t xml:space="preserve">Развлечения </w:t>
            </w:r>
          </w:p>
          <w:p w:rsidR="0048241C" w:rsidRPr="000C7C40" w:rsidRDefault="0048241C" w:rsidP="009177C2">
            <w:pPr>
              <w:pStyle w:val="Default"/>
              <w:ind w:left="143"/>
              <w:rPr>
                <w:lang w:val="ru-RU"/>
              </w:rPr>
            </w:pPr>
            <w:r w:rsidRPr="0054603C">
              <w:rPr>
                <w:lang w:val="ru-RU"/>
              </w:rPr>
              <w:t>Театр</w:t>
            </w:r>
            <w:r w:rsidRPr="000C7C40">
              <w:rPr>
                <w:lang w:val="ru-RU"/>
              </w:rPr>
              <w:t xml:space="preserve">ализованные представления </w:t>
            </w:r>
          </w:p>
          <w:p w:rsidR="0048241C" w:rsidRPr="000C7C40" w:rsidRDefault="0048241C" w:rsidP="009177C2">
            <w:pPr>
              <w:pStyle w:val="Default"/>
              <w:ind w:left="143"/>
              <w:rPr>
                <w:lang w:val="ru-RU"/>
              </w:rPr>
            </w:pPr>
            <w:r w:rsidRPr="000C7C40">
              <w:rPr>
                <w:lang w:val="ru-RU"/>
              </w:rPr>
              <w:t xml:space="preserve">Праздники, утренники </w:t>
            </w:r>
          </w:p>
          <w:p w:rsidR="0048241C" w:rsidRPr="000C7C40" w:rsidRDefault="0048241C" w:rsidP="009177C2">
            <w:pPr>
              <w:pStyle w:val="Default"/>
              <w:ind w:left="143"/>
              <w:rPr>
                <w:lang w:val="ru-RU"/>
              </w:rPr>
            </w:pPr>
            <w:r w:rsidRPr="000C7C40">
              <w:rPr>
                <w:lang w:val="ru-RU"/>
              </w:rPr>
              <w:t xml:space="preserve">Платные образовательные услуги </w:t>
            </w:r>
          </w:p>
          <w:p w:rsidR="0048241C" w:rsidRPr="000C7C40" w:rsidRDefault="0048241C" w:rsidP="009177C2">
            <w:pPr>
              <w:pStyle w:val="Default"/>
              <w:ind w:left="143"/>
              <w:rPr>
                <w:lang w:val="ru-RU"/>
              </w:rPr>
            </w:pPr>
            <w:r w:rsidRPr="000C7C40">
              <w:rPr>
                <w:lang w:val="ru-RU"/>
              </w:rPr>
              <w:t xml:space="preserve">Организация консультаций, семинаров, педагогических советов </w:t>
            </w:r>
          </w:p>
          <w:p w:rsidR="0048241C" w:rsidRPr="000C7C40" w:rsidRDefault="0048241C" w:rsidP="009177C2">
            <w:pPr>
              <w:pStyle w:val="Default"/>
              <w:ind w:left="143"/>
              <w:rPr>
                <w:lang w:val="ru-RU"/>
              </w:rPr>
            </w:pPr>
            <w:r w:rsidRPr="000C7C40">
              <w:rPr>
                <w:lang w:val="ru-RU"/>
              </w:rPr>
              <w:t xml:space="preserve">Производственные собрания Родительские собрания и прочие мероприятия </w:t>
            </w:r>
          </w:p>
        </w:tc>
        <w:tc>
          <w:tcPr>
            <w:tcW w:w="4657" w:type="dxa"/>
          </w:tcPr>
          <w:p w:rsidR="0048241C" w:rsidRPr="0054603C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54603C">
              <w:rPr>
                <w:lang w:val="ru-RU"/>
              </w:rPr>
              <w:t xml:space="preserve">Музыкальный центр </w:t>
            </w:r>
          </w:p>
          <w:p w:rsidR="0048241C" w:rsidRPr="0054603C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54603C">
              <w:rPr>
                <w:lang w:val="ru-RU"/>
              </w:rPr>
              <w:t xml:space="preserve">Пианино </w:t>
            </w:r>
          </w:p>
          <w:p w:rsidR="0048241C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54603C">
              <w:rPr>
                <w:lang w:val="ru-RU"/>
              </w:rPr>
              <w:t xml:space="preserve">Экран </w:t>
            </w:r>
          </w:p>
          <w:p w:rsidR="0048241C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54603C">
              <w:rPr>
                <w:lang w:val="ru-RU"/>
              </w:rPr>
              <w:t>Мультимедийная установка</w:t>
            </w:r>
          </w:p>
          <w:p w:rsidR="0048241C" w:rsidRPr="0054603C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54603C">
              <w:rPr>
                <w:lang w:val="ru-RU"/>
              </w:rPr>
              <w:t xml:space="preserve">Детские музыкальные инструменты </w:t>
            </w:r>
          </w:p>
          <w:p w:rsidR="0048241C" w:rsidRPr="0054603C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54603C">
              <w:rPr>
                <w:lang w:val="ru-RU"/>
              </w:rPr>
              <w:t xml:space="preserve">Игрушки для занятий </w:t>
            </w:r>
          </w:p>
          <w:p w:rsidR="0048241C" w:rsidRPr="0054603C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54603C">
              <w:rPr>
                <w:lang w:val="ru-RU"/>
              </w:rPr>
              <w:t xml:space="preserve">Стулья большие и малые </w:t>
            </w:r>
          </w:p>
          <w:p w:rsidR="0048241C" w:rsidRPr="0054603C" w:rsidRDefault="0048241C" w:rsidP="009177C2">
            <w:pPr>
              <w:pStyle w:val="Default"/>
              <w:rPr>
                <w:lang w:val="ru-RU"/>
              </w:rPr>
            </w:pPr>
          </w:p>
        </w:tc>
      </w:tr>
      <w:tr w:rsidR="0048241C" w:rsidRPr="004F1344" w:rsidTr="009177C2">
        <w:trPr>
          <w:trHeight w:val="4661"/>
        </w:trPr>
        <w:tc>
          <w:tcPr>
            <w:tcW w:w="4538" w:type="dxa"/>
          </w:tcPr>
          <w:p w:rsidR="0048241C" w:rsidRDefault="0048241C" w:rsidP="009177C2">
            <w:pPr>
              <w:ind w:left="107"/>
              <w:contextualSpacing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  <w:proofErr w:type="gramStart"/>
            <w:r w:rsidRPr="004F1344"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Физкультурный зал (совмещенный с</w:t>
            </w:r>
            <w:proofErr w:type="gramEnd"/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  <w:t>музыкальным залом 1- 2 корпус)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Утренняя гимнастика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Физкультурные занятия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Развлечения, праздники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Спортивные досуги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Консультативная </w:t>
            </w:r>
            <w:hyperlink r:id="rId21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 xml:space="preserve">работа 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 родителями и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воспитателями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Занятия по </w:t>
            </w:r>
            <w:proofErr w:type="gramStart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музыкально-ритмической</w:t>
            </w:r>
            <w:proofErr w:type="gramEnd"/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деятельности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Индивидуальные занятия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Тематические досуги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Развлечения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Театрализованные представления</w:t>
            </w:r>
          </w:p>
          <w:p w:rsidR="0048241C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Организация выставок</w:t>
            </w:r>
          </w:p>
          <w:p w:rsidR="0048241C" w:rsidRPr="004F1344" w:rsidRDefault="0048241C" w:rsidP="009177C2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  Платные образовательные услуги 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i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Организация консультаций, семинаров, педагогических советов</w:t>
            </w:r>
          </w:p>
        </w:tc>
        <w:tc>
          <w:tcPr>
            <w:tcW w:w="4657" w:type="dxa"/>
          </w:tcPr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Гимнастические скамейки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Мячи разного вида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Спортивные игры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hyperlink r:id="rId22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Шкаф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для пособий, игрушек, атрибутов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общеразвивающих упражнений, сборники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нот, методической литературы, детских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музыкальных </w:t>
            </w:r>
            <w:hyperlink r:id="rId23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инструментов</w:t>
              </w:r>
            </w:hyperlink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, ауди</w:t>
            </w:r>
            <w:proofErr w:type="gramStart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о-</w:t>
            </w:r>
            <w:proofErr w:type="gramEnd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и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видеодиски с музыкальными  произведениями</w:t>
            </w:r>
          </w:p>
          <w:p w:rsidR="0048241C" w:rsidRPr="004F1344" w:rsidRDefault="0048241C" w:rsidP="009177C2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 Аккордеоны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Музыкальный центр</w:t>
            </w:r>
          </w:p>
          <w:p w:rsidR="0048241C" w:rsidRPr="004F1344" w:rsidRDefault="0048241C" w:rsidP="009177C2">
            <w:pPr>
              <w:ind w:left="105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Рояль</w:t>
            </w:r>
          </w:p>
          <w:p w:rsidR="0048241C" w:rsidRPr="004F1344" w:rsidRDefault="0048241C" w:rsidP="009177C2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 Интерактивная доска</w:t>
            </w:r>
          </w:p>
          <w:p w:rsidR="0048241C" w:rsidRPr="004F1344" w:rsidRDefault="0048241C" w:rsidP="009177C2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 </w:t>
            </w:r>
            <w:proofErr w:type="gramStart"/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Различные в</w:t>
            </w:r>
            <w:hyperlink r:id="rId24">
              <w:r w:rsidRPr="004F1344">
                <w:rPr>
                  <w:rFonts w:ascii="Times New Roman" w:hAnsi="Times New Roman"/>
                  <w:sz w:val="24"/>
                  <w:szCs w:val="24"/>
                  <w:lang w:val="ru-RU" w:eastAsia="ru-RU" w:bidi="ru-RU"/>
                </w:rPr>
                <w:t>иды театров</w:t>
              </w:r>
            </w:hyperlink>
            <w:proofErr w:type="gramEnd"/>
          </w:p>
          <w:p w:rsidR="0048241C" w:rsidRPr="004F1344" w:rsidRDefault="0048241C" w:rsidP="009177C2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 </w:t>
            </w:r>
          </w:p>
        </w:tc>
      </w:tr>
      <w:tr w:rsidR="0048241C" w:rsidRPr="004F1344" w:rsidTr="009177C2">
        <w:trPr>
          <w:trHeight w:val="1940"/>
        </w:trPr>
        <w:tc>
          <w:tcPr>
            <w:tcW w:w="4538" w:type="dxa"/>
          </w:tcPr>
          <w:p w:rsidR="0048241C" w:rsidRDefault="0048241C" w:rsidP="009177C2">
            <w:pPr>
              <w:pStyle w:val="Default"/>
              <w:ind w:left="143"/>
              <w:rPr>
                <w:i/>
                <w:lang w:val="ru-RU"/>
              </w:rPr>
            </w:pPr>
          </w:p>
          <w:p w:rsidR="0048241C" w:rsidRPr="00D35D10" w:rsidRDefault="0048241C" w:rsidP="009177C2">
            <w:pPr>
              <w:pStyle w:val="Default"/>
              <w:ind w:left="143"/>
              <w:rPr>
                <w:i/>
                <w:lang w:val="ru-RU"/>
              </w:rPr>
            </w:pPr>
            <w:r w:rsidRPr="00D35D10">
              <w:rPr>
                <w:i/>
                <w:lang w:val="ru-RU"/>
              </w:rPr>
              <w:t xml:space="preserve">Кабинет </w:t>
            </w:r>
            <w:proofErr w:type="spellStart"/>
            <w:r w:rsidRPr="00D35D10">
              <w:rPr>
                <w:i/>
                <w:lang w:val="ru-RU"/>
              </w:rPr>
              <w:t>изодеятельности</w:t>
            </w:r>
            <w:proofErr w:type="spellEnd"/>
            <w:r w:rsidRPr="00D35D10">
              <w:rPr>
                <w:i/>
                <w:lang w:val="ru-RU"/>
              </w:rPr>
              <w:t xml:space="preserve"> (2шт.- 2 и 3 корпус):</w:t>
            </w:r>
          </w:p>
          <w:p w:rsidR="0048241C" w:rsidRPr="004F1344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Занятия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изобразительной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48241C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деятельности</w:t>
            </w:r>
          </w:p>
          <w:p w:rsidR="0048241C" w:rsidRDefault="0048241C" w:rsidP="009177C2">
            <w:pPr>
              <w:ind w:left="107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</w:pPr>
            <w:r w:rsidRPr="004F1344"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>Организация выставок</w:t>
            </w:r>
          </w:p>
          <w:p w:rsidR="0048241C" w:rsidRPr="004F1344" w:rsidRDefault="0048241C" w:rsidP="009177C2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  Платные образовательные услуги </w:t>
            </w:r>
          </w:p>
          <w:p w:rsidR="0048241C" w:rsidRPr="00D35D10" w:rsidRDefault="0048241C" w:rsidP="009177C2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D35D10">
              <w:rPr>
                <w:lang w:val="ru-RU"/>
              </w:rPr>
              <w:t xml:space="preserve">Методическая помощь педагогам. </w:t>
            </w:r>
          </w:p>
        </w:tc>
        <w:tc>
          <w:tcPr>
            <w:tcW w:w="4657" w:type="dxa"/>
          </w:tcPr>
          <w:p w:rsidR="0048241C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D35D10">
              <w:rPr>
                <w:lang w:val="ru-RU"/>
              </w:rPr>
              <w:t>Иллюстративный материал</w:t>
            </w:r>
          </w:p>
          <w:p w:rsidR="0048241C" w:rsidRDefault="0048241C" w:rsidP="009177C2">
            <w:pPr>
              <w:pStyle w:val="Default"/>
              <w:ind w:left="141"/>
              <w:rPr>
                <w:lang w:val="ru-RU"/>
              </w:rPr>
            </w:pPr>
            <w:r>
              <w:rPr>
                <w:lang w:val="ru-RU"/>
              </w:rPr>
              <w:t>Предметы декоративно-прикладного искусства</w:t>
            </w:r>
          </w:p>
          <w:p w:rsidR="0048241C" w:rsidRDefault="0048241C" w:rsidP="009177C2">
            <w:pPr>
              <w:pStyle w:val="Default"/>
              <w:ind w:left="141"/>
              <w:rPr>
                <w:lang w:val="ru-RU"/>
              </w:rPr>
            </w:pPr>
            <w:r>
              <w:rPr>
                <w:lang w:val="ru-RU"/>
              </w:rPr>
              <w:t>Репродукции</w:t>
            </w:r>
          </w:p>
          <w:p w:rsidR="0048241C" w:rsidRDefault="0048241C" w:rsidP="009177C2">
            <w:pPr>
              <w:pStyle w:val="Default"/>
              <w:ind w:left="141"/>
              <w:rPr>
                <w:lang w:val="ru-RU"/>
              </w:rPr>
            </w:pPr>
            <w:r>
              <w:rPr>
                <w:lang w:val="ru-RU"/>
              </w:rPr>
              <w:t>Магнитола</w:t>
            </w:r>
          </w:p>
          <w:p w:rsidR="0048241C" w:rsidRDefault="0048241C" w:rsidP="009177C2">
            <w:pPr>
              <w:pStyle w:val="Default"/>
              <w:ind w:left="141"/>
              <w:rPr>
                <w:lang w:val="ru-RU"/>
              </w:rPr>
            </w:pPr>
            <w:r>
              <w:rPr>
                <w:lang w:val="ru-RU"/>
              </w:rPr>
              <w:t>Мольберты</w:t>
            </w:r>
          </w:p>
          <w:p w:rsidR="0048241C" w:rsidRPr="00792D31" w:rsidRDefault="0048241C" w:rsidP="009177C2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0C7C40">
              <w:rPr>
                <w:lang w:val="ru-RU"/>
              </w:rPr>
              <w:t xml:space="preserve">Рабочий стол </w:t>
            </w:r>
          </w:p>
        </w:tc>
      </w:tr>
      <w:tr w:rsidR="0048241C" w:rsidRPr="004F1344" w:rsidTr="009177C2">
        <w:trPr>
          <w:trHeight w:val="1545"/>
        </w:trPr>
        <w:tc>
          <w:tcPr>
            <w:tcW w:w="4538" w:type="dxa"/>
          </w:tcPr>
          <w:p w:rsidR="0048241C" w:rsidRDefault="0048241C" w:rsidP="009177C2">
            <w:pPr>
              <w:pStyle w:val="Default"/>
              <w:ind w:left="143"/>
              <w:rPr>
                <w:lang w:val="ru-RU"/>
              </w:rPr>
            </w:pPr>
          </w:p>
          <w:p w:rsidR="0048241C" w:rsidRDefault="0048241C" w:rsidP="009177C2">
            <w:pPr>
              <w:pStyle w:val="Default"/>
              <w:ind w:left="143"/>
              <w:rPr>
                <w:i/>
                <w:lang w:val="ru-RU"/>
              </w:rPr>
            </w:pPr>
            <w:r w:rsidRPr="00792D31">
              <w:rPr>
                <w:i/>
                <w:lang w:val="ru-RU"/>
              </w:rPr>
              <w:t xml:space="preserve">Кабинет платных образовательных услуг (1 </w:t>
            </w:r>
            <w:proofErr w:type="spellStart"/>
            <w:proofErr w:type="gramStart"/>
            <w:r w:rsidRPr="00792D31">
              <w:rPr>
                <w:i/>
                <w:lang w:val="ru-RU"/>
              </w:rPr>
              <w:t>шт</w:t>
            </w:r>
            <w:proofErr w:type="spellEnd"/>
            <w:proofErr w:type="gramEnd"/>
            <w:r w:rsidRPr="00792D31">
              <w:rPr>
                <w:i/>
                <w:lang w:val="ru-RU"/>
              </w:rPr>
              <w:t xml:space="preserve"> – 1 корпус)</w:t>
            </w:r>
          </w:p>
          <w:p w:rsidR="0048241C" w:rsidRPr="004F1344" w:rsidRDefault="0048241C" w:rsidP="009177C2">
            <w:pPr>
              <w:pStyle w:val="Default"/>
              <w:ind w:left="143"/>
              <w:rPr>
                <w:lang w:val="ru-RU"/>
              </w:rPr>
            </w:pPr>
            <w:r>
              <w:rPr>
                <w:lang w:val="ru-RU"/>
              </w:rPr>
              <w:t xml:space="preserve">Платные образовательные услуги </w:t>
            </w:r>
          </w:p>
          <w:p w:rsidR="0048241C" w:rsidRPr="00792D31" w:rsidRDefault="0048241C" w:rsidP="009177C2">
            <w:pPr>
              <w:pStyle w:val="Default"/>
              <w:ind w:left="143"/>
              <w:rPr>
                <w:i/>
                <w:lang w:val="ru-RU"/>
              </w:rPr>
            </w:pPr>
            <w:r w:rsidRPr="00D35D10">
              <w:rPr>
                <w:lang w:val="ru-RU"/>
              </w:rPr>
              <w:t>Методическая помощь педагогам.</w:t>
            </w:r>
          </w:p>
        </w:tc>
        <w:tc>
          <w:tcPr>
            <w:tcW w:w="4657" w:type="dxa"/>
          </w:tcPr>
          <w:p w:rsidR="0048241C" w:rsidRPr="00D35D10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D35D10">
              <w:rPr>
                <w:lang w:val="ru-RU"/>
              </w:rPr>
              <w:t>Рабочий стол</w:t>
            </w:r>
          </w:p>
          <w:p w:rsidR="0048241C" w:rsidRPr="00D35D10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D35D10">
              <w:rPr>
                <w:lang w:val="ru-RU"/>
              </w:rPr>
              <w:t xml:space="preserve">Шкафы для пособий, документации </w:t>
            </w:r>
          </w:p>
          <w:p w:rsidR="0048241C" w:rsidRPr="00D35D10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D35D10">
              <w:rPr>
                <w:lang w:val="ru-RU"/>
              </w:rPr>
              <w:t xml:space="preserve">Детские столики и стульчики (стандарты старшего </w:t>
            </w:r>
            <w:proofErr w:type="spellStart"/>
            <w:r w:rsidRPr="00D35D10">
              <w:rPr>
                <w:lang w:val="ru-RU"/>
              </w:rPr>
              <w:t>дошк</w:t>
            </w:r>
            <w:proofErr w:type="spellEnd"/>
            <w:r w:rsidRPr="00D35D10">
              <w:rPr>
                <w:lang w:val="ru-RU"/>
              </w:rPr>
              <w:t xml:space="preserve">. возраста) </w:t>
            </w:r>
          </w:p>
          <w:p w:rsidR="0048241C" w:rsidRDefault="0048241C" w:rsidP="009177C2">
            <w:pPr>
              <w:pStyle w:val="Default"/>
              <w:ind w:left="141"/>
              <w:rPr>
                <w:lang w:val="ru-RU"/>
              </w:rPr>
            </w:pPr>
            <w:r>
              <w:rPr>
                <w:lang w:val="ru-RU"/>
              </w:rPr>
              <w:t>Магнитола</w:t>
            </w:r>
          </w:p>
          <w:p w:rsidR="0048241C" w:rsidRPr="00792D31" w:rsidRDefault="0048241C" w:rsidP="009177C2">
            <w:pPr>
              <w:pStyle w:val="Default"/>
              <w:ind w:left="141"/>
              <w:rPr>
                <w:lang w:val="ru-RU"/>
              </w:rPr>
            </w:pPr>
            <w:r>
              <w:rPr>
                <w:lang w:val="ru-RU"/>
              </w:rPr>
              <w:t>Песочные столы</w:t>
            </w:r>
          </w:p>
        </w:tc>
      </w:tr>
      <w:tr w:rsidR="0048241C" w:rsidRPr="004F1344" w:rsidTr="009177C2">
        <w:trPr>
          <w:trHeight w:val="1569"/>
        </w:trPr>
        <w:tc>
          <w:tcPr>
            <w:tcW w:w="4538" w:type="dxa"/>
          </w:tcPr>
          <w:p w:rsidR="0048241C" w:rsidRDefault="0048241C" w:rsidP="009177C2">
            <w:pPr>
              <w:pStyle w:val="Default"/>
              <w:ind w:left="143"/>
              <w:rPr>
                <w:i/>
                <w:lang w:val="ru-RU"/>
              </w:rPr>
            </w:pPr>
          </w:p>
          <w:p w:rsidR="0048241C" w:rsidRPr="00792D31" w:rsidRDefault="0048241C" w:rsidP="009177C2">
            <w:pPr>
              <w:pStyle w:val="Default"/>
              <w:ind w:left="143"/>
              <w:rPr>
                <w:i/>
                <w:lang w:val="ru-RU"/>
              </w:rPr>
            </w:pPr>
            <w:r w:rsidRPr="00792D31">
              <w:rPr>
                <w:i/>
                <w:lang w:val="ru-RU"/>
              </w:rPr>
              <w:t xml:space="preserve">Кабинет педагога – психолога </w:t>
            </w:r>
          </w:p>
          <w:p w:rsidR="0048241C" w:rsidRPr="00792D31" w:rsidRDefault="0048241C" w:rsidP="009177C2">
            <w:pPr>
              <w:pStyle w:val="Default"/>
              <w:ind w:left="143"/>
              <w:rPr>
                <w:lang w:val="ru-RU"/>
              </w:rPr>
            </w:pPr>
            <w:r w:rsidRPr="00792D31"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1</w:t>
            </w:r>
            <w:r w:rsidRPr="00792D31">
              <w:rPr>
                <w:i/>
                <w:lang w:val="ru-RU"/>
              </w:rPr>
              <w:t xml:space="preserve"> </w:t>
            </w:r>
            <w:proofErr w:type="spellStart"/>
            <w:proofErr w:type="gramStart"/>
            <w:r w:rsidRPr="00792D31">
              <w:rPr>
                <w:i/>
                <w:lang w:val="ru-RU"/>
              </w:rPr>
              <w:t>шт</w:t>
            </w:r>
            <w:proofErr w:type="spellEnd"/>
            <w:proofErr w:type="gramEnd"/>
            <w:r>
              <w:rPr>
                <w:i/>
                <w:lang w:val="ru-RU"/>
              </w:rPr>
              <w:t xml:space="preserve"> – 3 корпус</w:t>
            </w:r>
            <w:r w:rsidRPr="00792D31">
              <w:rPr>
                <w:i/>
                <w:lang w:val="ru-RU"/>
              </w:rPr>
              <w:t>)</w:t>
            </w:r>
            <w:r w:rsidRPr="00792D31">
              <w:rPr>
                <w:lang w:val="ru-RU"/>
              </w:rPr>
              <w:t xml:space="preserve"> </w:t>
            </w:r>
          </w:p>
        </w:tc>
        <w:tc>
          <w:tcPr>
            <w:tcW w:w="4657" w:type="dxa"/>
          </w:tcPr>
          <w:p w:rsidR="0048241C" w:rsidRPr="00792D31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792D31">
              <w:rPr>
                <w:lang w:val="ru-RU"/>
              </w:rPr>
              <w:t>Рабочий стол</w:t>
            </w:r>
          </w:p>
          <w:p w:rsidR="0048241C" w:rsidRPr="00792D31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792D31">
              <w:rPr>
                <w:lang w:val="ru-RU"/>
              </w:rPr>
              <w:t xml:space="preserve">Шкафы для пособий, документации </w:t>
            </w:r>
          </w:p>
          <w:p w:rsidR="0048241C" w:rsidRPr="00792D31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792D31">
              <w:rPr>
                <w:lang w:val="ru-RU"/>
              </w:rPr>
              <w:t xml:space="preserve">Детские столики и стульчики </w:t>
            </w:r>
          </w:p>
          <w:p w:rsidR="0048241C" w:rsidRPr="00792D31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792D31">
              <w:rPr>
                <w:lang w:val="ru-RU"/>
              </w:rPr>
              <w:t xml:space="preserve">Методическая литература </w:t>
            </w:r>
          </w:p>
          <w:p w:rsidR="0048241C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792D31">
              <w:rPr>
                <w:lang w:val="ru-RU"/>
              </w:rPr>
              <w:t xml:space="preserve">Игровой материал </w:t>
            </w:r>
          </w:p>
          <w:p w:rsidR="0048241C" w:rsidRPr="00792D31" w:rsidRDefault="0048241C" w:rsidP="009177C2">
            <w:pPr>
              <w:pStyle w:val="Default"/>
              <w:ind w:left="141"/>
              <w:rPr>
                <w:lang w:val="ru-RU"/>
              </w:rPr>
            </w:pPr>
            <w:r>
              <w:rPr>
                <w:lang w:val="ru-RU"/>
              </w:rPr>
              <w:t>Ноутбук</w:t>
            </w:r>
          </w:p>
        </w:tc>
      </w:tr>
      <w:tr w:rsidR="0048241C" w:rsidRPr="004F1344" w:rsidTr="009177C2">
        <w:trPr>
          <w:trHeight w:val="1569"/>
        </w:trPr>
        <w:tc>
          <w:tcPr>
            <w:tcW w:w="4538" w:type="dxa"/>
          </w:tcPr>
          <w:p w:rsidR="0048241C" w:rsidRDefault="0048241C" w:rsidP="009177C2">
            <w:pPr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48241C" w:rsidRPr="00792D31" w:rsidRDefault="0048241C" w:rsidP="009177C2">
            <w:pPr>
              <w:adjustRightInd w:val="0"/>
              <w:ind w:left="143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792D3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Прогулочные участки 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19</w:t>
            </w:r>
            <w:r w:rsidRPr="00792D3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шт.)</w:t>
            </w:r>
          </w:p>
          <w:p w:rsidR="0048241C" w:rsidRPr="00792D31" w:rsidRDefault="0048241C" w:rsidP="009177C2">
            <w:pPr>
              <w:pStyle w:val="Default"/>
              <w:ind w:left="143"/>
              <w:rPr>
                <w:i/>
                <w:lang w:val="ru-RU"/>
              </w:rPr>
            </w:pPr>
            <w:r w:rsidRPr="00792D31">
              <w:rPr>
                <w:lang w:val="ru-RU"/>
              </w:rPr>
              <w:t>Дневная и вечерняя прогулки</w:t>
            </w:r>
          </w:p>
        </w:tc>
        <w:tc>
          <w:tcPr>
            <w:tcW w:w="4657" w:type="dxa"/>
          </w:tcPr>
          <w:p w:rsidR="0048241C" w:rsidRPr="000C7C40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C40">
              <w:rPr>
                <w:rFonts w:ascii="Times New Roman" w:hAnsi="Times New Roman"/>
                <w:sz w:val="24"/>
                <w:szCs w:val="24"/>
                <w:lang w:val="ru-RU"/>
              </w:rPr>
              <w:t>Теневые навесы</w:t>
            </w:r>
          </w:p>
          <w:p w:rsidR="0048241C" w:rsidRPr="000C7C40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C7C40">
              <w:rPr>
                <w:rFonts w:ascii="Times New Roman" w:hAnsi="Times New Roman"/>
                <w:sz w:val="24"/>
                <w:szCs w:val="24"/>
                <w:lang w:val="ru-RU"/>
              </w:rPr>
              <w:t>МАФы</w:t>
            </w:r>
            <w:proofErr w:type="spellEnd"/>
          </w:p>
          <w:p w:rsidR="0048241C" w:rsidRPr="000C7C40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C40">
              <w:rPr>
                <w:rFonts w:ascii="Times New Roman" w:hAnsi="Times New Roman"/>
                <w:sz w:val="24"/>
                <w:szCs w:val="24"/>
                <w:lang w:val="ru-RU"/>
              </w:rPr>
              <w:t>Песочник</w:t>
            </w:r>
          </w:p>
          <w:p w:rsidR="0048241C" w:rsidRPr="000C7C40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C40">
              <w:rPr>
                <w:rFonts w:ascii="Times New Roman" w:hAnsi="Times New Roman"/>
                <w:sz w:val="24"/>
                <w:szCs w:val="24"/>
                <w:lang w:val="ru-RU"/>
              </w:rPr>
              <w:t>Кладовые с необходимым оборудованием</w:t>
            </w:r>
          </w:p>
          <w:p w:rsidR="0048241C" w:rsidRPr="000C7C40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C40">
              <w:rPr>
                <w:rFonts w:ascii="Times New Roman" w:hAnsi="Times New Roman"/>
                <w:sz w:val="24"/>
                <w:szCs w:val="24"/>
                <w:lang w:val="ru-RU"/>
              </w:rPr>
              <w:t>для игровой, экспериментальной и</w:t>
            </w:r>
          </w:p>
          <w:p w:rsidR="0048241C" w:rsidRDefault="0048241C" w:rsidP="009177C2">
            <w:pPr>
              <w:pStyle w:val="Default"/>
              <w:ind w:left="141"/>
              <w:rPr>
                <w:lang w:val="ru-RU"/>
              </w:rPr>
            </w:pPr>
            <w:r w:rsidRPr="000C7C40">
              <w:rPr>
                <w:lang w:val="ru-RU"/>
              </w:rPr>
              <w:t>трудовой деятельности</w:t>
            </w:r>
          </w:p>
          <w:p w:rsidR="0048241C" w:rsidRPr="007121F4" w:rsidRDefault="0048241C" w:rsidP="009177C2">
            <w:pPr>
              <w:pStyle w:val="Default"/>
              <w:ind w:left="141"/>
              <w:rPr>
                <w:lang w:val="ru-RU"/>
              </w:rPr>
            </w:pPr>
            <w:r>
              <w:rPr>
                <w:lang w:val="ru-RU"/>
              </w:rPr>
              <w:t>Столы, скамейки</w:t>
            </w:r>
          </w:p>
        </w:tc>
      </w:tr>
      <w:tr w:rsidR="0048241C" w:rsidRPr="004F1344" w:rsidTr="009177C2">
        <w:trPr>
          <w:trHeight w:val="1569"/>
        </w:trPr>
        <w:tc>
          <w:tcPr>
            <w:tcW w:w="4538" w:type="dxa"/>
          </w:tcPr>
          <w:p w:rsidR="0048241C" w:rsidRPr="007121F4" w:rsidRDefault="0048241C" w:rsidP="009177C2">
            <w:pPr>
              <w:adjustRightInd w:val="0"/>
              <w:ind w:left="143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  <w:p w:rsidR="0048241C" w:rsidRPr="000C7C40" w:rsidRDefault="0048241C" w:rsidP="009177C2">
            <w:pPr>
              <w:adjustRightInd w:val="0"/>
              <w:ind w:left="143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0C7C4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Спортивная площадка на улице</w:t>
            </w:r>
          </w:p>
          <w:p w:rsidR="0048241C" w:rsidRPr="007121F4" w:rsidRDefault="0048241C" w:rsidP="009177C2">
            <w:pPr>
              <w:adjustRightInd w:val="0"/>
              <w:ind w:left="143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(2шт. – 2 и 3 корпус)</w:t>
            </w:r>
          </w:p>
          <w:p w:rsidR="0048241C" w:rsidRPr="007121F4" w:rsidRDefault="0048241C" w:rsidP="009177C2">
            <w:pPr>
              <w:adjustRightInd w:val="0"/>
              <w:ind w:left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Утренняя гимнастика</w:t>
            </w:r>
          </w:p>
          <w:p w:rsidR="0048241C" w:rsidRPr="007121F4" w:rsidRDefault="0048241C" w:rsidP="009177C2">
            <w:pPr>
              <w:adjustRightInd w:val="0"/>
              <w:ind w:left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Физкультурные занятия</w:t>
            </w:r>
          </w:p>
          <w:p w:rsidR="0048241C" w:rsidRPr="007121F4" w:rsidRDefault="0048241C" w:rsidP="009177C2">
            <w:pPr>
              <w:adjustRightInd w:val="0"/>
              <w:ind w:left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Развлечения</w:t>
            </w:r>
          </w:p>
          <w:p w:rsidR="0048241C" w:rsidRPr="007121F4" w:rsidRDefault="0048241C" w:rsidP="009177C2">
            <w:pPr>
              <w:adjustRightInd w:val="0"/>
              <w:ind w:left="14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досуги</w:t>
            </w:r>
          </w:p>
        </w:tc>
        <w:tc>
          <w:tcPr>
            <w:tcW w:w="4657" w:type="dxa"/>
          </w:tcPr>
          <w:p w:rsidR="0048241C" w:rsidRPr="000C7C40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C40">
              <w:rPr>
                <w:rFonts w:ascii="Times New Roman" w:hAnsi="Times New Roman"/>
                <w:sz w:val="24"/>
                <w:szCs w:val="24"/>
                <w:lang w:val="ru-RU"/>
              </w:rPr>
              <w:t>Стационарное оборудование для занятий</w:t>
            </w:r>
          </w:p>
          <w:p w:rsidR="0048241C" w:rsidRPr="000C7C40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7C40">
              <w:rPr>
                <w:rFonts w:ascii="Times New Roman" w:hAnsi="Times New Roman"/>
                <w:sz w:val="24"/>
                <w:szCs w:val="24"/>
                <w:lang w:val="ru-RU"/>
              </w:rPr>
              <w:t>физической культурой</w:t>
            </w:r>
          </w:p>
          <w:p w:rsidR="0048241C" w:rsidRPr="000C7C40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241C" w:rsidRPr="004F1344" w:rsidTr="009177C2">
        <w:trPr>
          <w:trHeight w:val="1569"/>
        </w:trPr>
        <w:tc>
          <w:tcPr>
            <w:tcW w:w="4538" w:type="dxa"/>
          </w:tcPr>
          <w:p w:rsidR="0048241C" w:rsidRPr="000C7C40" w:rsidRDefault="0048241C" w:rsidP="009177C2">
            <w:pPr>
              <w:rPr>
                <w:sz w:val="24"/>
                <w:szCs w:val="24"/>
                <w:lang w:val="ru-RU"/>
              </w:rPr>
            </w:pPr>
          </w:p>
          <w:tbl>
            <w:tblPr>
              <w:tblW w:w="45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8"/>
            </w:tblGrid>
            <w:tr w:rsidR="0048241C" w:rsidRPr="00662B0A" w:rsidTr="009177C2">
              <w:trPr>
                <w:trHeight w:val="580"/>
              </w:trPr>
              <w:tc>
                <w:tcPr>
                  <w:tcW w:w="4538" w:type="dxa"/>
                </w:tcPr>
                <w:p w:rsidR="0048241C" w:rsidRPr="007121F4" w:rsidRDefault="0048241C" w:rsidP="009177C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7121F4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Медицинский кабинет – 3</w:t>
                  </w:r>
                  <w:r w:rsidRPr="00662B0A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шт., изолятор –</w:t>
                  </w:r>
                  <w:r w:rsidRPr="007121F4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</w:t>
                  </w:r>
                  <w:r w:rsidRPr="00662B0A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шт., прививочный кабинет </w:t>
                  </w:r>
                  <w:r w:rsidRPr="007121F4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– 3 </w:t>
                  </w:r>
                  <w:r w:rsidRPr="00662B0A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шт. </w:t>
                  </w:r>
                </w:p>
                <w:p w:rsidR="0048241C" w:rsidRPr="00662B0A" w:rsidRDefault="0048241C" w:rsidP="009177C2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83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21F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Медицинские осмотры и прививки</w:t>
                  </w:r>
                </w:p>
              </w:tc>
            </w:tr>
          </w:tbl>
          <w:p w:rsidR="0048241C" w:rsidRPr="007121F4" w:rsidRDefault="0048241C" w:rsidP="009177C2">
            <w:pPr>
              <w:adjustRightInd w:val="0"/>
              <w:ind w:left="143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57" w:type="dxa"/>
          </w:tcPr>
          <w:p w:rsidR="0048241C" w:rsidRPr="007121F4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Биоптрон</w:t>
            </w:r>
            <w:proofErr w:type="spellEnd"/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8241C" w:rsidRPr="007121F4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Ростомер</w:t>
            </w:r>
          </w:p>
          <w:p w:rsidR="0048241C" w:rsidRPr="007121F4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Весы </w:t>
            </w:r>
          </w:p>
          <w:p w:rsidR="0048241C" w:rsidRPr="007121F4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Таблица для проверки зрения</w:t>
            </w:r>
          </w:p>
          <w:p w:rsidR="0048241C" w:rsidRPr="007121F4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Необходимые средства первичной доврачебной помощи,</w:t>
            </w:r>
          </w:p>
          <w:p w:rsidR="0048241C" w:rsidRPr="007121F4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для проведения вакцинации</w:t>
            </w:r>
          </w:p>
          <w:p w:rsidR="0048241C" w:rsidRPr="007121F4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Медицинская документация.</w:t>
            </w:r>
          </w:p>
          <w:p w:rsidR="0048241C" w:rsidRPr="007121F4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</w:t>
            </w:r>
          </w:p>
          <w:p w:rsidR="0048241C" w:rsidRPr="007121F4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Принтер</w:t>
            </w:r>
          </w:p>
          <w:p w:rsidR="0048241C" w:rsidRPr="007121F4" w:rsidRDefault="0048241C" w:rsidP="009177C2">
            <w:pPr>
              <w:adjustRightInd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1F4">
              <w:rPr>
                <w:rFonts w:ascii="Times New Roman" w:hAnsi="Times New Roman"/>
                <w:sz w:val="24"/>
                <w:szCs w:val="24"/>
                <w:lang w:val="ru-RU"/>
              </w:rPr>
              <w:t>Рабочий стол</w:t>
            </w:r>
          </w:p>
        </w:tc>
      </w:tr>
    </w:tbl>
    <w:p w:rsidR="00E84C32" w:rsidRDefault="0048241C">
      <w:bookmarkStart w:id="0" w:name="_GoBack"/>
      <w:bookmarkEnd w:id="0"/>
    </w:p>
    <w:sectPr w:rsidR="00E8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1C"/>
    <w:rsid w:val="003D43E9"/>
    <w:rsid w:val="0048241C"/>
    <w:rsid w:val="007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41C"/>
    <w:pPr>
      <w:ind w:left="720"/>
      <w:contextualSpacing/>
    </w:pPr>
  </w:style>
  <w:style w:type="paragraph" w:customStyle="1" w:styleId="Default">
    <w:name w:val="Default"/>
    <w:rsid w:val="004824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Normal3">
    <w:name w:val="Table Normal3"/>
    <w:uiPriority w:val="2"/>
    <w:semiHidden/>
    <w:unhideWhenUsed/>
    <w:qFormat/>
    <w:rsid w:val="004824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41C"/>
    <w:pPr>
      <w:ind w:left="720"/>
      <w:contextualSpacing/>
    </w:pPr>
  </w:style>
  <w:style w:type="paragraph" w:customStyle="1" w:styleId="Default">
    <w:name w:val="Default"/>
    <w:rsid w:val="004824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Normal3">
    <w:name w:val="Table Normal3"/>
    <w:uiPriority w:val="2"/>
    <w:semiHidden/>
    <w:unhideWhenUsed/>
    <w:qFormat/>
    <w:rsid w:val="004824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ur.ru/izh_dou/izh_ds62/Lists/mto/AllItems.aspx" TargetMode="External"/><Relationship Id="rId13" Type="http://schemas.openxmlformats.org/officeDocument/2006/relationships/hyperlink" Target="http://ciur.ru/izh_dou/izh_ds62/Lists/mto/AllItems.aspx" TargetMode="External"/><Relationship Id="rId18" Type="http://schemas.openxmlformats.org/officeDocument/2006/relationships/hyperlink" Target="http://ciur.ru/izh_dou/izh_ds62/Lists/mto/AllItems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iur.ru/izh_dou/izh_ds62/Lists/mto/AllItems.aspx" TargetMode="External"/><Relationship Id="rId7" Type="http://schemas.openxmlformats.org/officeDocument/2006/relationships/hyperlink" Target="http://ciur.ru/izh_dou/izh_ds62/Lists/mto/AllItems.aspx" TargetMode="External"/><Relationship Id="rId12" Type="http://schemas.openxmlformats.org/officeDocument/2006/relationships/hyperlink" Target="http://ciur.ru/izh_dou/izh_ds62/Lists/mto/AllItems.aspx" TargetMode="External"/><Relationship Id="rId17" Type="http://schemas.openxmlformats.org/officeDocument/2006/relationships/hyperlink" Target="http://ciur.ru/izh_dou/izh_ds62/Lists/mto/AllItems.asp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iur.ru/izh_dou/izh_ds62/Lists/mto/AllItems.aspx" TargetMode="External"/><Relationship Id="rId20" Type="http://schemas.openxmlformats.org/officeDocument/2006/relationships/hyperlink" Target="http://ciur.ru/izh_dou/izh_ds62/Lists/mto/AllItems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ciur.ru/izh_dou/izh_ds62/Lists/mto/AllItems.aspx" TargetMode="External"/><Relationship Id="rId11" Type="http://schemas.openxmlformats.org/officeDocument/2006/relationships/hyperlink" Target="http://ciur.ru/izh_dou/izh_ds62/Lists/mto/AllItems.aspx" TargetMode="External"/><Relationship Id="rId24" Type="http://schemas.openxmlformats.org/officeDocument/2006/relationships/hyperlink" Target="http://ciur.ru/izh_dou/izh_ds62/Lists/mto/AllItems.aspx" TargetMode="External"/><Relationship Id="rId5" Type="http://schemas.openxmlformats.org/officeDocument/2006/relationships/hyperlink" Target="http://ciur.ru/izh_dou/izh_ds62/Lists/mto/AllItems.aspx" TargetMode="External"/><Relationship Id="rId15" Type="http://schemas.openxmlformats.org/officeDocument/2006/relationships/hyperlink" Target="http://ciur.ru/izh_dou/izh_ds62/Lists/mto/AllItems.aspx" TargetMode="External"/><Relationship Id="rId23" Type="http://schemas.openxmlformats.org/officeDocument/2006/relationships/hyperlink" Target="http://ciur.ru/izh_dou/izh_ds62/Lists/mto/AllItems.aspx" TargetMode="External"/><Relationship Id="rId10" Type="http://schemas.openxmlformats.org/officeDocument/2006/relationships/hyperlink" Target="http://ciur.ru/izh_dou/izh_ds62/Lists/mto/AllItems.aspx" TargetMode="External"/><Relationship Id="rId19" Type="http://schemas.openxmlformats.org/officeDocument/2006/relationships/hyperlink" Target="http://ciur.ru/izh_dou/izh_ds62/Lists/mto/AllItem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ur.ru/izh_dou/izh_ds62/Lists/mto/AllItems.aspx" TargetMode="External"/><Relationship Id="rId14" Type="http://schemas.openxmlformats.org/officeDocument/2006/relationships/hyperlink" Target="http://ciur.ru/izh_dou/izh_ds62/Lists/mto/AllItems.aspx" TargetMode="External"/><Relationship Id="rId22" Type="http://schemas.openxmlformats.org/officeDocument/2006/relationships/hyperlink" Target="http://ciur.ru/izh_dou/izh_ds62/Lists/mto/AllItems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 №62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2024-07-23T12:12:00Z</dcterms:created>
  <dcterms:modified xsi:type="dcterms:W3CDTF">2024-07-23T12:12:00Z</dcterms:modified>
</cp:coreProperties>
</file>